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1798" w14:textId="77777777" w:rsidR="00064CAD" w:rsidRPr="00B33DD2" w:rsidRDefault="00597D7A">
      <w:pPr>
        <w:rPr>
          <w:color w:val="FF0000"/>
          <w:sz w:val="36"/>
          <w:szCs w:val="36"/>
        </w:rPr>
      </w:pPr>
      <w:r w:rsidRPr="00B33DD2">
        <w:rPr>
          <w:color w:val="FF0000"/>
          <w:sz w:val="36"/>
          <w:szCs w:val="36"/>
        </w:rPr>
        <w:t>Lage und allgemeine Beschreibung</w:t>
      </w:r>
    </w:p>
    <w:p w14:paraId="5FADD94A" w14:textId="2FB1A47D" w:rsidR="00597D7A" w:rsidRDefault="00AB66F3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In bester, sonniger Südlage bauen</w:t>
      </w:r>
      <w:r w:rsidR="005F6125">
        <w:rPr>
          <w:sz w:val="28"/>
          <w:szCs w:val="28"/>
        </w:rPr>
        <w:t xml:space="preserve"> wir</w:t>
      </w:r>
      <w:r w:rsidR="00597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der Gemeinde Schröcken im Ortsteil Oberboden, </w:t>
      </w:r>
      <w:r w:rsidR="00597D7A">
        <w:rPr>
          <w:sz w:val="28"/>
          <w:szCs w:val="28"/>
        </w:rPr>
        <w:t>am Sch</w:t>
      </w:r>
      <w:r w:rsidR="00612577">
        <w:rPr>
          <w:sz w:val="28"/>
          <w:szCs w:val="28"/>
        </w:rPr>
        <w:t>n</w:t>
      </w:r>
      <w:r w:rsidR="00597D7A">
        <w:rPr>
          <w:sz w:val="28"/>
          <w:szCs w:val="28"/>
        </w:rPr>
        <w:t>ittpunkt zwischen dem Br</w:t>
      </w:r>
      <w:r w:rsidR="008434B5">
        <w:rPr>
          <w:sz w:val="28"/>
          <w:szCs w:val="28"/>
        </w:rPr>
        <w:t xml:space="preserve">egenzerwald und </w:t>
      </w:r>
      <w:r>
        <w:rPr>
          <w:sz w:val="28"/>
          <w:szCs w:val="28"/>
        </w:rPr>
        <w:t>dem Arlberg</w:t>
      </w:r>
      <w:r w:rsidR="000F0249">
        <w:rPr>
          <w:sz w:val="28"/>
          <w:szCs w:val="28"/>
        </w:rPr>
        <w:t>,</w:t>
      </w:r>
      <w:r>
        <w:rPr>
          <w:sz w:val="28"/>
          <w:szCs w:val="28"/>
        </w:rPr>
        <w:t xml:space="preserve"> die Sonnenhof Appartements.</w:t>
      </w:r>
      <w:r w:rsidR="005D791D">
        <w:rPr>
          <w:sz w:val="28"/>
          <w:szCs w:val="28"/>
        </w:rPr>
        <w:t xml:space="preserve"> </w:t>
      </w:r>
    </w:p>
    <w:p w14:paraId="2B75D921" w14:textId="5A58F5FB" w:rsidR="00597D7A" w:rsidRDefault="005F6125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Das Objekt befindet sich im Skigebiet Lech-Warth-Schröcken. Der Skibus hält direkt vor dem Haus. A</w:t>
      </w:r>
      <w:r w:rsidR="0016758A">
        <w:rPr>
          <w:sz w:val="28"/>
          <w:szCs w:val="28"/>
        </w:rPr>
        <w:t xml:space="preserve">uch im Sommer </w:t>
      </w:r>
      <w:proofErr w:type="gramStart"/>
      <w:r>
        <w:rPr>
          <w:sz w:val="28"/>
          <w:szCs w:val="28"/>
        </w:rPr>
        <w:t>sind</w:t>
      </w:r>
      <w:proofErr w:type="gramEnd"/>
      <w:r>
        <w:rPr>
          <w:sz w:val="28"/>
          <w:szCs w:val="28"/>
        </w:rPr>
        <w:t xml:space="preserve"> die Sonnenhof Appartements </w:t>
      </w:r>
      <w:r w:rsidR="0016758A">
        <w:rPr>
          <w:sz w:val="28"/>
          <w:szCs w:val="28"/>
        </w:rPr>
        <w:t>ein idealer</w:t>
      </w:r>
      <w:r w:rsidR="00597D7A">
        <w:rPr>
          <w:sz w:val="28"/>
          <w:szCs w:val="28"/>
        </w:rPr>
        <w:t xml:space="preserve"> </w:t>
      </w:r>
      <w:r>
        <w:rPr>
          <w:sz w:val="28"/>
          <w:szCs w:val="28"/>
        </w:rPr>
        <w:t>Ausgangspunkt</w:t>
      </w:r>
      <w:r w:rsidR="00597D7A">
        <w:rPr>
          <w:sz w:val="28"/>
          <w:szCs w:val="28"/>
        </w:rPr>
        <w:t xml:space="preserve"> für Ausflüge und Wanderungen.</w:t>
      </w:r>
      <w:r w:rsidR="0016758A">
        <w:rPr>
          <w:sz w:val="28"/>
          <w:szCs w:val="28"/>
        </w:rPr>
        <w:t xml:space="preserve"> </w:t>
      </w:r>
    </w:p>
    <w:p w14:paraId="63179A62" w14:textId="77777777" w:rsidR="0016758A" w:rsidRDefault="0016758A" w:rsidP="00597D7A">
      <w:pPr>
        <w:spacing w:after="0"/>
        <w:rPr>
          <w:sz w:val="28"/>
          <w:szCs w:val="28"/>
        </w:rPr>
      </w:pPr>
    </w:p>
    <w:p w14:paraId="1B8A81D0" w14:textId="77777777" w:rsidR="0016758A" w:rsidRPr="00B33DD2" w:rsidRDefault="0016758A" w:rsidP="00597D7A">
      <w:pPr>
        <w:spacing w:after="0"/>
        <w:rPr>
          <w:color w:val="FF0000"/>
          <w:sz w:val="36"/>
          <w:szCs w:val="36"/>
        </w:rPr>
      </w:pPr>
      <w:r w:rsidRPr="00B33DD2">
        <w:rPr>
          <w:color w:val="FF0000"/>
          <w:sz w:val="36"/>
          <w:szCs w:val="36"/>
        </w:rPr>
        <w:t>Erreichbarkeit und Angebot</w:t>
      </w:r>
    </w:p>
    <w:p w14:paraId="2BA2C4BB" w14:textId="77777777" w:rsidR="00745192" w:rsidRDefault="00745192" w:rsidP="00597D7A">
      <w:pPr>
        <w:spacing w:after="0"/>
        <w:rPr>
          <w:sz w:val="36"/>
          <w:szCs w:val="36"/>
        </w:rPr>
      </w:pPr>
    </w:p>
    <w:p w14:paraId="1E620E4E" w14:textId="49C8F248" w:rsidR="0016758A" w:rsidRPr="00745192" w:rsidRDefault="00745192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Sehr gute Erreichbarkeit über den Bregenzerwald oder das </w:t>
      </w:r>
      <w:r w:rsidR="004E3DC4">
        <w:rPr>
          <w:sz w:val="28"/>
          <w:szCs w:val="28"/>
        </w:rPr>
        <w:t>Tiroler Lechtal.</w:t>
      </w:r>
    </w:p>
    <w:p w14:paraId="32CB8E0B" w14:textId="4D001CF6" w:rsidR="0016758A" w:rsidRDefault="0016758A" w:rsidP="00597D7A">
      <w:pPr>
        <w:spacing w:after="0"/>
        <w:rPr>
          <w:sz w:val="28"/>
          <w:szCs w:val="28"/>
        </w:rPr>
      </w:pPr>
      <w:r w:rsidRPr="0016758A">
        <w:rPr>
          <w:sz w:val="28"/>
          <w:szCs w:val="28"/>
        </w:rPr>
        <w:t>Die Anbindung</w:t>
      </w:r>
      <w:r>
        <w:rPr>
          <w:sz w:val="28"/>
          <w:szCs w:val="28"/>
        </w:rPr>
        <w:t xml:space="preserve"> an das Skigebiet </w:t>
      </w:r>
      <w:r w:rsidR="004E3DC4">
        <w:rPr>
          <w:sz w:val="28"/>
          <w:szCs w:val="28"/>
        </w:rPr>
        <w:t>Wart</w:t>
      </w:r>
      <w:r w:rsidR="000F0249">
        <w:rPr>
          <w:sz w:val="28"/>
          <w:szCs w:val="28"/>
        </w:rPr>
        <w:t>h</w:t>
      </w:r>
      <w:r w:rsidR="004E3DC4">
        <w:rPr>
          <w:sz w:val="28"/>
          <w:szCs w:val="28"/>
        </w:rPr>
        <w:t>-Lech -</w:t>
      </w:r>
      <w:proofErr w:type="spellStart"/>
      <w:r w:rsidR="004E3DC4">
        <w:rPr>
          <w:sz w:val="28"/>
          <w:szCs w:val="28"/>
        </w:rPr>
        <w:t>Zürs</w:t>
      </w:r>
      <w:proofErr w:type="spellEnd"/>
      <w:r>
        <w:rPr>
          <w:sz w:val="28"/>
          <w:szCs w:val="28"/>
        </w:rPr>
        <w:t xml:space="preserve"> bietet sowoh</w:t>
      </w:r>
      <w:r w:rsidR="008434B5">
        <w:rPr>
          <w:sz w:val="28"/>
          <w:szCs w:val="28"/>
        </w:rPr>
        <w:t>l im Sommer als auch im Winter o</w:t>
      </w:r>
      <w:r>
        <w:rPr>
          <w:sz w:val="28"/>
          <w:szCs w:val="28"/>
        </w:rPr>
        <w:t>ptimale Freizeit</w:t>
      </w:r>
      <w:r w:rsidR="008434B5">
        <w:rPr>
          <w:sz w:val="28"/>
          <w:szCs w:val="28"/>
        </w:rPr>
        <w:t xml:space="preserve">- </w:t>
      </w:r>
      <w:r>
        <w:rPr>
          <w:sz w:val="28"/>
          <w:szCs w:val="28"/>
        </w:rPr>
        <w:t>und Erholungsmöglichkeiten.</w:t>
      </w:r>
    </w:p>
    <w:p w14:paraId="46150F51" w14:textId="4B0D5A0E" w:rsidR="0016758A" w:rsidRDefault="008434B5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4E3DC4">
        <w:rPr>
          <w:sz w:val="28"/>
          <w:szCs w:val="28"/>
        </w:rPr>
        <w:t xml:space="preserve">ie nahegelegene </w:t>
      </w:r>
      <w:proofErr w:type="spellStart"/>
      <w:r w:rsidR="004E3DC4">
        <w:rPr>
          <w:sz w:val="28"/>
          <w:szCs w:val="28"/>
        </w:rPr>
        <w:t>Albergregion</w:t>
      </w:r>
      <w:proofErr w:type="spellEnd"/>
      <w:r w:rsidR="004E3DC4">
        <w:rPr>
          <w:sz w:val="28"/>
          <w:szCs w:val="28"/>
        </w:rPr>
        <w:t xml:space="preserve">, das benachbarte Tiroler Lechtal und der Bregenzerwald bieten </w:t>
      </w:r>
      <w:r w:rsidR="00E7046A">
        <w:rPr>
          <w:sz w:val="28"/>
          <w:szCs w:val="28"/>
        </w:rPr>
        <w:t xml:space="preserve">entlang der Käsestraße </w:t>
      </w:r>
      <w:proofErr w:type="gramStart"/>
      <w:r w:rsidR="004E3DC4">
        <w:rPr>
          <w:sz w:val="28"/>
          <w:szCs w:val="28"/>
        </w:rPr>
        <w:t xml:space="preserve">unzählige </w:t>
      </w:r>
      <w:r w:rsidR="000F0249">
        <w:rPr>
          <w:sz w:val="28"/>
          <w:szCs w:val="28"/>
        </w:rPr>
        <w:t>,</w:t>
      </w:r>
      <w:r w:rsidR="004E3DC4">
        <w:rPr>
          <w:sz w:val="28"/>
          <w:szCs w:val="28"/>
        </w:rPr>
        <w:t>auch</w:t>
      </w:r>
      <w:proofErr w:type="gramEnd"/>
      <w:r w:rsidR="004E3DC4">
        <w:rPr>
          <w:sz w:val="28"/>
          <w:szCs w:val="28"/>
        </w:rPr>
        <w:t xml:space="preserve"> kulinarische</w:t>
      </w:r>
      <w:r w:rsidR="000F0249">
        <w:rPr>
          <w:sz w:val="28"/>
          <w:szCs w:val="28"/>
        </w:rPr>
        <w:t>,</w:t>
      </w:r>
      <w:r w:rsidR="004E3DC4">
        <w:rPr>
          <w:sz w:val="28"/>
          <w:szCs w:val="28"/>
        </w:rPr>
        <w:t xml:space="preserve"> </w:t>
      </w:r>
      <w:r w:rsidR="00E7046A">
        <w:rPr>
          <w:sz w:val="28"/>
          <w:szCs w:val="28"/>
        </w:rPr>
        <w:t>M</w:t>
      </w:r>
      <w:r w:rsidR="004E3DC4">
        <w:rPr>
          <w:sz w:val="28"/>
          <w:szCs w:val="28"/>
        </w:rPr>
        <w:t>öglichkeiten.</w:t>
      </w:r>
    </w:p>
    <w:p w14:paraId="30F96FAB" w14:textId="77777777" w:rsidR="0016758A" w:rsidRDefault="0016758A" w:rsidP="00597D7A">
      <w:pPr>
        <w:spacing w:after="0"/>
        <w:rPr>
          <w:sz w:val="28"/>
          <w:szCs w:val="28"/>
        </w:rPr>
      </w:pPr>
    </w:p>
    <w:p w14:paraId="6C3DB368" w14:textId="77777777" w:rsidR="0016758A" w:rsidRPr="00B33DD2" w:rsidRDefault="0016758A" w:rsidP="00597D7A">
      <w:pPr>
        <w:spacing w:after="0"/>
        <w:rPr>
          <w:color w:val="FF0000"/>
          <w:sz w:val="36"/>
          <w:szCs w:val="36"/>
        </w:rPr>
      </w:pPr>
      <w:r w:rsidRPr="00B33DD2">
        <w:rPr>
          <w:color w:val="FF0000"/>
          <w:sz w:val="36"/>
          <w:szCs w:val="36"/>
        </w:rPr>
        <w:t>Das Haus</w:t>
      </w:r>
    </w:p>
    <w:p w14:paraId="16189724" w14:textId="77777777" w:rsidR="0016758A" w:rsidRDefault="0016758A" w:rsidP="00597D7A">
      <w:pPr>
        <w:spacing w:after="0"/>
        <w:rPr>
          <w:sz w:val="36"/>
          <w:szCs w:val="36"/>
        </w:rPr>
      </w:pPr>
    </w:p>
    <w:p w14:paraId="486B0B62" w14:textId="7CC40BC1" w:rsidR="0016758A" w:rsidRDefault="0016758A" w:rsidP="00597D7A">
      <w:pPr>
        <w:spacing w:after="0"/>
        <w:rPr>
          <w:sz w:val="28"/>
          <w:szCs w:val="28"/>
        </w:rPr>
      </w:pPr>
      <w:r w:rsidRPr="0016758A">
        <w:rPr>
          <w:sz w:val="28"/>
          <w:szCs w:val="28"/>
        </w:rPr>
        <w:t>Das Haus wird in Massivbauweise errichtet</w:t>
      </w:r>
      <w:r>
        <w:rPr>
          <w:sz w:val="28"/>
          <w:szCs w:val="28"/>
        </w:rPr>
        <w:t xml:space="preserve"> und mit Lärchenhol</w:t>
      </w:r>
      <w:r w:rsidR="00FE127C">
        <w:rPr>
          <w:sz w:val="28"/>
          <w:szCs w:val="28"/>
        </w:rPr>
        <w:t>zschindeln verkleidet. Ausführung in Stahlbeton oder Mauerwerk.</w:t>
      </w:r>
      <w:r w:rsidR="008434B5">
        <w:rPr>
          <w:sz w:val="28"/>
          <w:szCs w:val="28"/>
        </w:rPr>
        <w:t xml:space="preserve"> Die Zwischen</w:t>
      </w:r>
      <w:r w:rsidR="00FE127C">
        <w:rPr>
          <w:sz w:val="28"/>
          <w:szCs w:val="28"/>
        </w:rPr>
        <w:t>wände werd</w:t>
      </w:r>
      <w:r w:rsidR="00BD00EA">
        <w:rPr>
          <w:sz w:val="28"/>
          <w:szCs w:val="28"/>
        </w:rPr>
        <w:t>e</w:t>
      </w:r>
      <w:r w:rsidR="00FE127C">
        <w:rPr>
          <w:sz w:val="28"/>
          <w:szCs w:val="28"/>
        </w:rPr>
        <w:t>n in Leichtbauwei</w:t>
      </w:r>
      <w:r w:rsidR="00BD00EA">
        <w:rPr>
          <w:sz w:val="28"/>
          <w:szCs w:val="28"/>
        </w:rPr>
        <w:t xml:space="preserve">se erstellt. Die Fußböden </w:t>
      </w:r>
      <w:r w:rsidR="00FE127C">
        <w:rPr>
          <w:sz w:val="28"/>
          <w:szCs w:val="28"/>
        </w:rPr>
        <w:t>mit Parkett oder Fliesen ausgelegt. Wände und Decken werden mit S</w:t>
      </w:r>
      <w:r w:rsidR="00745192">
        <w:rPr>
          <w:sz w:val="28"/>
          <w:szCs w:val="28"/>
        </w:rPr>
        <w:t>t</w:t>
      </w:r>
      <w:r w:rsidR="00FE127C">
        <w:rPr>
          <w:sz w:val="28"/>
          <w:szCs w:val="28"/>
        </w:rPr>
        <w:t xml:space="preserve">rukturputz oder auf Wunsch in Holz ausgeführt. Die voll ausgestatteten Bäder verfügen über </w:t>
      </w:r>
      <w:proofErr w:type="spellStart"/>
      <w:r w:rsidR="00FE127C">
        <w:rPr>
          <w:sz w:val="28"/>
          <w:szCs w:val="28"/>
        </w:rPr>
        <w:t>wandhohe</w:t>
      </w:r>
      <w:proofErr w:type="spellEnd"/>
      <w:r w:rsidR="00FE127C">
        <w:rPr>
          <w:sz w:val="28"/>
          <w:szCs w:val="28"/>
        </w:rPr>
        <w:t xml:space="preserve"> Verfliesungen mit Dusche und WC.</w:t>
      </w:r>
    </w:p>
    <w:p w14:paraId="4DA07722" w14:textId="3C5A155A" w:rsidR="00FE127C" w:rsidRDefault="00BD00EA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Beheizt</w:t>
      </w:r>
      <w:r w:rsidR="00FE127C">
        <w:rPr>
          <w:sz w:val="28"/>
          <w:szCs w:val="28"/>
        </w:rPr>
        <w:t xml:space="preserve"> werden sämtlich</w:t>
      </w:r>
      <w:r w:rsidR="00745192">
        <w:rPr>
          <w:sz w:val="28"/>
          <w:szCs w:val="28"/>
        </w:rPr>
        <w:t xml:space="preserve">e Wohnungen über Fußbodenheizung mit Anbindung an das Heizwerk </w:t>
      </w:r>
      <w:r w:rsidR="004E3DC4">
        <w:rPr>
          <w:sz w:val="28"/>
          <w:szCs w:val="28"/>
        </w:rPr>
        <w:t>der Fam. Jochum</w:t>
      </w:r>
      <w:r w:rsidR="00FE127C">
        <w:rPr>
          <w:sz w:val="28"/>
          <w:szCs w:val="28"/>
        </w:rPr>
        <w:t>.</w:t>
      </w:r>
      <w:r w:rsidR="00645736">
        <w:rPr>
          <w:sz w:val="28"/>
          <w:szCs w:val="28"/>
        </w:rPr>
        <w:t xml:space="preserve"> </w:t>
      </w:r>
      <w:r w:rsidR="004E3DC4">
        <w:rPr>
          <w:sz w:val="28"/>
          <w:szCs w:val="28"/>
        </w:rPr>
        <w:t xml:space="preserve">Balkone und Wintergärten sind je nach Wohnungsgestaltung vorhanden. </w:t>
      </w:r>
      <w:r w:rsidR="00645736">
        <w:rPr>
          <w:sz w:val="28"/>
          <w:szCs w:val="28"/>
        </w:rPr>
        <w:t>Die Vorbereitung zu W-</w:t>
      </w:r>
      <w:r w:rsidR="00FE127C">
        <w:rPr>
          <w:sz w:val="28"/>
          <w:szCs w:val="28"/>
        </w:rPr>
        <w:t xml:space="preserve">LAN und </w:t>
      </w:r>
      <w:r w:rsidR="00745192">
        <w:rPr>
          <w:sz w:val="28"/>
          <w:szCs w:val="28"/>
        </w:rPr>
        <w:t xml:space="preserve">diverse </w:t>
      </w:r>
      <w:r w:rsidR="00645736">
        <w:rPr>
          <w:sz w:val="28"/>
          <w:szCs w:val="28"/>
        </w:rPr>
        <w:t>Fernsehanschlüsse sind selbstverständlich vorhanden.</w:t>
      </w:r>
    </w:p>
    <w:p w14:paraId="20072699" w14:textId="77777777" w:rsidR="00745192" w:rsidRDefault="00745192" w:rsidP="00597D7A">
      <w:pPr>
        <w:spacing w:after="0"/>
        <w:rPr>
          <w:sz w:val="28"/>
          <w:szCs w:val="28"/>
        </w:rPr>
      </w:pPr>
    </w:p>
    <w:p w14:paraId="4D608DDA" w14:textId="5D79D20D" w:rsidR="00745192" w:rsidRDefault="00745192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Baubeginn Mai 20</w:t>
      </w:r>
      <w:r w:rsidR="004E3DC4">
        <w:rPr>
          <w:sz w:val="28"/>
          <w:szCs w:val="28"/>
        </w:rPr>
        <w:t>20</w:t>
      </w:r>
      <w:r>
        <w:rPr>
          <w:sz w:val="28"/>
          <w:szCs w:val="28"/>
        </w:rPr>
        <w:t xml:space="preserve">    </w:t>
      </w:r>
    </w:p>
    <w:p w14:paraId="0C2ECEF9" w14:textId="2529BC19" w:rsidR="00745192" w:rsidRDefault="00745192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Baufertigstellung Sommer 202</w:t>
      </w:r>
      <w:r w:rsidR="004E3DC4">
        <w:rPr>
          <w:sz w:val="28"/>
          <w:szCs w:val="28"/>
        </w:rPr>
        <w:t>1</w:t>
      </w:r>
      <w:r>
        <w:rPr>
          <w:sz w:val="28"/>
          <w:szCs w:val="28"/>
        </w:rPr>
        <w:t xml:space="preserve">          </w:t>
      </w:r>
    </w:p>
    <w:p w14:paraId="7AC6D3B6" w14:textId="77777777" w:rsidR="00645736" w:rsidRDefault="00645736" w:rsidP="00597D7A">
      <w:pPr>
        <w:spacing w:after="0"/>
        <w:rPr>
          <w:sz w:val="28"/>
          <w:szCs w:val="28"/>
        </w:rPr>
      </w:pPr>
    </w:p>
    <w:p w14:paraId="38B4E23B" w14:textId="77777777" w:rsidR="00645736" w:rsidRDefault="00645736" w:rsidP="00597D7A">
      <w:pPr>
        <w:spacing w:after="0"/>
        <w:rPr>
          <w:sz w:val="28"/>
          <w:szCs w:val="28"/>
        </w:rPr>
      </w:pPr>
    </w:p>
    <w:p w14:paraId="0E57C7AE" w14:textId="77777777" w:rsidR="00645736" w:rsidRDefault="00645736" w:rsidP="00597D7A">
      <w:pPr>
        <w:spacing w:after="0"/>
        <w:rPr>
          <w:sz w:val="28"/>
          <w:szCs w:val="28"/>
        </w:rPr>
      </w:pPr>
    </w:p>
    <w:p w14:paraId="5894144F" w14:textId="77777777" w:rsidR="00645736" w:rsidRDefault="00645736" w:rsidP="00597D7A">
      <w:pPr>
        <w:spacing w:after="0"/>
        <w:rPr>
          <w:sz w:val="28"/>
          <w:szCs w:val="28"/>
        </w:rPr>
      </w:pPr>
    </w:p>
    <w:p w14:paraId="43DBFA15" w14:textId="5B31A5E1" w:rsidR="00645736" w:rsidRPr="00B33DD2" w:rsidRDefault="00645736" w:rsidP="00597D7A">
      <w:pPr>
        <w:spacing w:after="0"/>
        <w:rPr>
          <w:color w:val="FF0000"/>
          <w:sz w:val="36"/>
          <w:szCs w:val="36"/>
        </w:rPr>
      </w:pPr>
      <w:proofErr w:type="gramStart"/>
      <w:r w:rsidRPr="00B33DD2">
        <w:rPr>
          <w:color w:val="FF0000"/>
          <w:sz w:val="36"/>
          <w:szCs w:val="36"/>
        </w:rPr>
        <w:t xml:space="preserve">Wohnungsgrößen  </w:t>
      </w:r>
      <w:r w:rsidR="00E7046A">
        <w:rPr>
          <w:color w:val="FF0000"/>
          <w:sz w:val="36"/>
          <w:szCs w:val="36"/>
        </w:rPr>
        <w:t>52</w:t>
      </w:r>
      <w:proofErr w:type="gramEnd"/>
      <w:r w:rsidRPr="00B33DD2">
        <w:rPr>
          <w:color w:val="FF0000"/>
          <w:sz w:val="36"/>
          <w:szCs w:val="36"/>
        </w:rPr>
        <w:t xml:space="preserve"> bis </w:t>
      </w:r>
      <w:r w:rsidR="00E7046A">
        <w:rPr>
          <w:color w:val="FF0000"/>
          <w:sz w:val="36"/>
          <w:szCs w:val="36"/>
        </w:rPr>
        <w:t>103</w:t>
      </w:r>
      <w:r w:rsidRPr="00B33DD2">
        <w:rPr>
          <w:color w:val="FF0000"/>
          <w:sz w:val="36"/>
          <w:szCs w:val="36"/>
        </w:rPr>
        <w:t xml:space="preserve"> m²</w:t>
      </w:r>
    </w:p>
    <w:p w14:paraId="6915DA3B" w14:textId="77777777" w:rsidR="00645736" w:rsidRDefault="00645736" w:rsidP="00597D7A">
      <w:pPr>
        <w:spacing w:after="0"/>
        <w:rPr>
          <w:sz w:val="36"/>
          <w:szCs w:val="36"/>
        </w:rPr>
      </w:pPr>
    </w:p>
    <w:p w14:paraId="06620B23" w14:textId="5A44A898" w:rsidR="00645736" w:rsidRDefault="00645736" w:rsidP="00597D7A">
      <w:pPr>
        <w:spacing w:after="0"/>
        <w:rPr>
          <w:sz w:val="28"/>
          <w:szCs w:val="28"/>
        </w:rPr>
      </w:pPr>
      <w:r w:rsidRPr="00645736">
        <w:rPr>
          <w:sz w:val="28"/>
          <w:szCs w:val="28"/>
        </w:rPr>
        <w:t xml:space="preserve">Im </w:t>
      </w:r>
      <w:r>
        <w:rPr>
          <w:sz w:val="28"/>
          <w:szCs w:val="28"/>
        </w:rPr>
        <w:t>Gebäude befinden sich 1</w:t>
      </w:r>
      <w:r w:rsidR="004E3DC4">
        <w:rPr>
          <w:sz w:val="28"/>
          <w:szCs w:val="28"/>
        </w:rPr>
        <w:t>3</w:t>
      </w:r>
      <w:r>
        <w:rPr>
          <w:sz w:val="28"/>
          <w:szCs w:val="28"/>
        </w:rPr>
        <w:t xml:space="preserve"> Appa</w:t>
      </w:r>
      <w:r w:rsidR="00AC3A49">
        <w:rPr>
          <w:sz w:val="28"/>
          <w:szCs w:val="28"/>
        </w:rPr>
        <w:t>rtements und d</w:t>
      </w:r>
      <w:r>
        <w:rPr>
          <w:sz w:val="28"/>
          <w:szCs w:val="28"/>
        </w:rPr>
        <w:t>iverse Allgemeinräume</w:t>
      </w:r>
      <w:r w:rsidR="000F0249">
        <w:rPr>
          <w:sz w:val="28"/>
          <w:szCs w:val="28"/>
        </w:rPr>
        <w:t>,</w:t>
      </w:r>
      <w:r w:rsidR="00AC3A49">
        <w:rPr>
          <w:sz w:val="28"/>
          <w:szCs w:val="28"/>
        </w:rPr>
        <w:t xml:space="preserve"> wie Skiraum, </w:t>
      </w:r>
      <w:proofErr w:type="spellStart"/>
      <w:r w:rsidR="00AC3A49">
        <w:rPr>
          <w:sz w:val="28"/>
          <w:szCs w:val="28"/>
        </w:rPr>
        <w:t>Wäsche-und</w:t>
      </w:r>
      <w:proofErr w:type="spellEnd"/>
      <w:r w:rsidR="00AC3A49">
        <w:rPr>
          <w:sz w:val="28"/>
          <w:szCs w:val="28"/>
        </w:rPr>
        <w:t xml:space="preserve"> Ablageräume.                                                                       </w:t>
      </w:r>
      <w:r>
        <w:rPr>
          <w:sz w:val="28"/>
          <w:szCs w:val="28"/>
        </w:rPr>
        <w:t>Büro und Rezeption</w:t>
      </w:r>
      <w:r w:rsidR="00745192">
        <w:rPr>
          <w:sz w:val="28"/>
          <w:szCs w:val="28"/>
        </w:rPr>
        <w:t xml:space="preserve"> dienen </w:t>
      </w:r>
      <w:r>
        <w:rPr>
          <w:sz w:val="28"/>
          <w:szCs w:val="28"/>
        </w:rPr>
        <w:t xml:space="preserve">zur </w:t>
      </w:r>
      <w:r w:rsidR="00AC3A49">
        <w:rPr>
          <w:sz w:val="28"/>
          <w:szCs w:val="28"/>
        </w:rPr>
        <w:t xml:space="preserve">Vermietung und Verwaltung des als </w:t>
      </w:r>
      <w:proofErr w:type="gramStart"/>
      <w:r w:rsidR="00AC3A49">
        <w:rPr>
          <w:sz w:val="28"/>
          <w:szCs w:val="28"/>
        </w:rPr>
        <w:t>Investor</w:t>
      </w:r>
      <w:r w:rsidR="00745192">
        <w:rPr>
          <w:sz w:val="28"/>
          <w:szCs w:val="28"/>
        </w:rPr>
        <w:t>enmodel</w:t>
      </w:r>
      <w:r w:rsidR="008434B5">
        <w:rPr>
          <w:sz w:val="28"/>
          <w:szCs w:val="28"/>
        </w:rPr>
        <w:t xml:space="preserve">l </w:t>
      </w:r>
      <w:r w:rsidR="00745192">
        <w:rPr>
          <w:sz w:val="28"/>
          <w:szCs w:val="28"/>
        </w:rPr>
        <w:t xml:space="preserve"> geführten</w:t>
      </w:r>
      <w:proofErr w:type="gramEnd"/>
      <w:r w:rsidR="00745192">
        <w:rPr>
          <w:sz w:val="28"/>
          <w:szCs w:val="28"/>
        </w:rPr>
        <w:t xml:space="preserve"> Gebäudes.</w:t>
      </w:r>
      <w:r w:rsidR="00AC3A49">
        <w:rPr>
          <w:sz w:val="28"/>
          <w:szCs w:val="28"/>
        </w:rPr>
        <w:t xml:space="preserve"> </w:t>
      </w:r>
    </w:p>
    <w:p w14:paraId="3708BAAB" w14:textId="15EE0161" w:rsidR="00745192" w:rsidRDefault="00AC3A49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Von der Tiefgarage</w:t>
      </w:r>
      <w:r w:rsidR="008434B5">
        <w:rPr>
          <w:sz w:val="28"/>
          <w:szCs w:val="28"/>
        </w:rPr>
        <w:t>,</w:t>
      </w:r>
      <w:r>
        <w:rPr>
          <w:sz w:val="28"/>
          <w:szCs w:val="28"/>
        </w:rPr>
        <w:t xml:space="preserve"> die 1</w:t>
      </w:r>
      <w:r w:rsidR="004E3DC4">
        <w:rPr>
          <w:sz w:val="28"/>
          <w:szCs w:val="28"/>
        </w:rPr>
        <w:t>5</w:t>
      </w:r>
      <w:r>
        <w:rPr>
          <w:sz w:val="28"/>
          <w:szCs w:val="28"/>
        </w:rPr>
        <w:t xml:space="preserve"> Parkmöglichkeiten bietet</w:t>
      </w:r>
      <w:r w:rsidR="008434B5">
        <w:rPr>
          <w:sz w:val="28"/>
          <w:szCs w:val="28"/>
        </w:rPr>
        <w:t>,</w:t>
      </w:r>
      <w:r>
        <w:rPr>
          <w:sz w:val="28"/>
          <w:szCs w:val="28"/>
        </w:rPr>
        <w:t xml:space="preserve"> sind alle Tops bequem mit dem Lift erreichbar.</w:t>
      </w:r>
      <w:r w:rsidR="00745192">
        <w:rPr>
          <w:sz w:val="28"/>
          <w:szCs w:val="28"/>
        </w:rPr>
        <w:t xml:space="preserve"> </w:t>
      </w:r>
      <w:r w:rsidR="004E3DC4">
        <w:rPr>
          <w:sz w:val="28"/>
          <w:szCs w:val="28"/>
        </w:rPr>
        <w:t>Z</w:t>
      </w:r>
      <w:r w:rsidR="00745192">
        <w:rPr>
          <w:sz w:val="28"/>
          <w:szCs w:val="28"/>
        </w:rPr>
        <w:t xml:space="preserve">ur Weitervermietung der Appartements </w:t>
      </w:r>
      <w:r w:rsidR="004E3DC4">
        <w:rPr>
          <w:sz w:val="28"/>
          <w:szCs w:val="28"/>
        </w:rPr>
        <w:t xml:space="preserve">steht ein </w:t>
      </w:r>
      <w:r w:rsidR="00745192">
        <w:rPr>
          <w:sz w:val="28"/>
          <w:szCs w:val="28"/>
        </w:rPr>
        <w:t>Betreiber zur Verfügung.</w:t>
      </w:r>
    </w:p>
    <w:p w14:paraId="64EE07E9" w14:textId="77777777" w:rsidR="00AC3A49" w:rsidRDefault="00AC3A49" w:rsidP="00597D7A">
      <w:pPr>
        <w:spacing w:after="0"/>
        <w:rPr>
          <w:sz w:val="28"/>
          <w:szCs w:val="28"/>
        </w:rPr>
      </w:pPr>
    </w:p>
    <w:p w14:paraId="1AB27506" w14:textId="77777777" w:rsidR="00AC3A49" w:rsidRDefault="00AC3A49" w:rsidP="00597D7A">
      <w:pPr>
        <w:spacing w:after="0"/>
        <w:rPr>
          <w:sz w:val="28"/>
          <w:szCs w:val="28"/>
        </w:rPr>
      </w:pPr>
    </w:p>
    <w:p w14:paraId="4B4038ED" w14:textId="77777777" w:rsidR="00AC3A49" w:rsidRPr="00B33DD2" w:rsidRDefault="008B1167" w:rsidP="00597D7A">
      <w:pPr>
        <w:spacing w:after="0"/>
        <w:rPr>
          <w:color w:val="FF0000"/>
          <w:sz w:val="36"/>
          <w:szCs w:val="36"/>
        </w:rPr>
      </w:pPr>
      <w:r w:rsidRPr="00B33DD2">
        <w:rPr>
          <w:color w:val="FF0000"/>
          <w:sz w:val="36"/>
          <w:szCs w:val="36"/>
        </w:rPr>
        <w:t>Kaufgegenstand und Rechtliches</w:t>
      </w:r>
    </w:p>
    <w:p w14:paraId="79D4BC74" w14:textId="77777777" w:rsidR="008B1167" w:rsidRDefault="008B1167" w:rsidP="00597D7A">
      <w:pPr>
        <w:spacing w:after="0"/>
        <w:rPr>
          <w:sz w:val="36"/>
          <w:szCs w:val="36"/>
        </w:rPr>
      </w:pPr>
    </w:p>
    <w:p w14:paraId="714E9E9B" w14:textId="1302A0DB" w:rsidR="008B1167" w:rsidRDefault="008434B5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Das Kaufobjekt wird</w:t>
      </w:r>
      <w:r w:rsidR="008B1167">
        <w:rPr>
          <w:sz w:val="28"/>
          <w:szCs w:val="28"/>
        </w:rPr>
        <w:t xml:space="preserve"> a</w:t>
      </w:r>
      <w:r w:rsidR="008B1167" w:rsidRPr="008B1167">
        <w:rPr>
          <w:sz w:val="28"/>
          <w:szCs w:val="28"/>
        </w:rPr>
        <w:t xml:space="preserve">uf </w:t>
      </w:r>
      <w:r w:rsidR="008B1167">
        <w:rPr>
          <w:sz w:val="28"/>
          <w:szCs w:val="28"/>
        </w:rPr>
        <w:t xml:space="preserve">der Liegenschaft GP </w:t>
      </w:r>
      <w:r w:rsidR="0010275C">
        <w:rPr>
          <w:sz w:val="28"/>
          <w:szCs w:val="28"/>
        </w:rPr>
        <w:t>103/12</w:t>
      </w:r>
      <w:r w:rsidR="008B1167">
        <w:rPr>
          <w:sz w:val="28"/>
          <w:szCs w:val="28"/>
        </w:rPr>
        <w:t xml:space="preserve"> in der KG</w:t>
      </w:r>
      <w:r w:rsidR="0010275C">
        <w:rPr>
          <w:sz w:val="28"/>
          <w:szCs w:val="28"/>
        </w:rPr>
        <w:t xml:space="preserve"> 91017 Schröcken</w:t>
      </w:r>
      <w:r w:rsidR="008B1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errichtet </w:t>
      </w:r>
      <w:r w:rsidR="008B1167">
        <w:rPr>
          <w:sz w:val="28"/>
          <w:szCs w:val="28"/>
        </w:rPr>
        <w:t xml:space="preserve">und befindet sich im alleinigen Besitz der </w:t>
      </w:r>
      <w:r w:rsidR="0010275C">
        <w:rPr>
          <w:sz w:val="28"/>
          <w:szCs w:val="28"/>
        </w:rPr>
        <w:t xml:space="preserve">C. </w:t>
      </w:r>
      <w:r w:rsidR="008B1167">
        <w:rPr>
          <w:sz w:val="28"/>
          <w:szCs w:val="28"/>
        </w:rPr>
        <w:t>Natter</w:t>
      </w:r>
      <w:r w:rsidR="00745192">
        <w:rPr>
          <w:sz w:val="28"/>
          <w:szCs w:val="28"/>
        </w:rPr>
        <w:t xml:space="preserve"> Wohnbau GmbH</w:t>
      </w:r>
      <w:r w:rsidR="008B1167">
        <w:rPr>
          <w:sz w:val="28"/>
          <w:szCs w:val="28"/>
        </w:rPr>
        <w:t xml:space="preserve"> mit Sitz in </w:t>
      </w:r>
      <w:r w:rsidR="00E7046A">
        <w:rPr>
          <w:sz w:val="28"/>
          <w:szCs w:val="28"/>
        </w:rPr>
        <w:t xml:space="preserve">6882 </w:t>
      </w:r>
      <w:proofErr w:type="spellStart"/>
      <w:r w:rsidR="00E7046A">
        <w:rPr>
          <w:sz w:val="28"/>
          <w:szCs w:val="28"/>
        </w:rPr>
        <w:t>Schnepfau</w:t>
      </w:r>
      <w:proofErr w:type="spellEnd"/>
      <w:r w:rsidR="00E7046A">
        <w:rPr>
          <w:sz w:val="28"/>
          <w:szCs w:val="28"/>
        </w:rPr>
        <w:t xml:space="preserve"> Hirschau 71.  </w:t>
      </w:r>
    </w:p>
    <w:p w14:paraId="418C09D5" w14:textId="66E1B272" w:rsidR="00E7046A" w:rsidRDefault="00E7046A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Büro Mellau:   6881 Mellau Tempel 507</w:t>
      </w:r>
    </w:p>
    <w:p w14:paraId="702792DF" w14:textId="77777777" w:rsidR="00BC06E7" w:rsidRDefault="00BC06E7" w:rsidP="00597D7A">
      <w:pPr>
        <w:spacing w:after="0"/>
        <w:rPr>
          <w:sz w:val="28"/>
          <w:szCs w:val="28"/>
        </w:rPr>
      </w:pPr>
    </w:p>
    <w:p w14:paraId="393A6AE0" w14:textId="77777777" w:rsidR="00BC06E7" w:rsidRDefault="00BC06E7" w:rsidP="00597D7A">
      <w:pPr>
        <w:spacing w:after="0"/>
        <w:rPr>
          <w:sz w:val="28"/>
          <w:szCs w:val="28"/>
        </w:rPr>
      </w:pPr>
      <w:bookmarkStart w:id="0" w:name="_GoBack"/>
      <w:bookmarkEnd w:id="0"/>
    </w:p>
    <w:p w14:paraId="1122E294" w14:textId="77777777" w:rsidR="00BC06E7" w:rsidRPr="00B33DD2" w:rsidRDefault="00BC06E7" w:rsidP="00597D7A">
      <w:pPr>
        <w:spacing w:after="0"/>
        <w:rPr>
          <w:color w:val="FF0000"/>
          <w:sz w:val="36"/>
          <w:szCs w:val="36"/>
        </w:rPr>
      </w:pPr>
      <w:r w:rsidRPr="00B33DD2">
        <w:rPr>
          <w:color w:val="FF0000"/>
          <w:sz w:val="36"/>
          <w:szCs w:val="36"/>
        </w:rPr>
        <w:t>Kaufabwicklung</w:t>
      </w:r>
    </w:p>
    <w:p w14:paraId="025AFB05" w14:textId="77777777" w:rsidR="00BC06E7" w:rsidRDefault="00BC06E7" w:rsidP="00597D7A">
      <w:pPr>
        <w:spacing w:after="0"/>
        <w:rPr>
          <w:sz w:val="36"/>
          <w:szCs w:val="36"/>
        </w:rPr>
      </w:pPr>
    </w:p>
    <w:p w14:paraId="775CAB95" w14:textId="6F43F81C" w:rsidR="00BC06E7" w:rsidRDefault="00BC06E7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046A">
        <w:rPr>
          <w:sz w:val="28"/>
          <w:szCs w:val="28"/>
        </w:rPr>
        <w:t>Ein Nutzwertgutachten ist in Arbeit.</w:t>
      </w:r>
    </w:p>
    <w:p w14:paraId="392F58E2" w14:textId="77777777" w:rsidR="00BC06E7" w:rsidRDefault="00BC06E7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Verkäufe werden laut Österreichischem Treuha</w:t>
      </w:r>
      <w:r w:rsidR="008434B5">
        <w:rPr>
          <w:sz w:val="28"/>
          <w:szCs w:val="28"/>
        </w:rPr>
        <w:t>ndgesetz über einen Treuhänder a</w:t>
      </w:r>
      <w:r>
        <w:rPr>
          <w:sz w:val="28"/>
          <w:szCs w:val="28"/>
        </w:rPr>
        <w:t>bgewickelt. Dies</w:t>
      </w:r>
      <w:r w:rsidR="00745192">
        <w:rPr>
          <w:sz w:val="28"/>
          <w:szCs w:val="28"/>
        </w:rPr>
        <w:t>e</w:t>
      </w:r>
      <w:r>
        <w:rPr>
          <w:sz w:val="28"/>
          <w:szCs w:val="28"/>
        </w:rPr>
        <w:t xml:space="preserve"> Aufgabe obliegt daher dem RA Dr. D</w:t>
      </w:r>
      <w:r w:rsidR="008434B5">
        <w:rPr>
          <w:sz w:val="28"/>
          <w:szCs w:val="28"/>
        </w:rPr>
        <w:t xml:space="preserve">ietmar Fritz in 6870 Bezau. </w:t>
      </w:r>
      <w:r w:rsidR="00745192">
        <w:rPr>
          <w:sz w:val="28"/>
          <w:szCs w:val="28"/>
        </w:rPr>
        <w:t xml:space="preserve"> Wir verwei</w:t>
      </w:r>
      <w:r>
        <w:rPr>
          <w:sz w:val="28"/>
          <w:szCs w:val="28"/>
        </w:rPr>
        <w:t xml:space="preserve">sen auf unsere Homepage </w:t>
      </w:r>
      <w:hyperlink r:id="rId4" w:history="1">
        <w:r w:rsidRPr="00D65A59">
          <w:rPr>
            <w:rStyle w:val="Hyperlink"/>
            <w:sz w:val="28"/>
            <w:szCs w:val="28"/>
          </w:rPr>
          <w:t>www.natterwohnbau.at</w:t>
        </w:r>
      </w:hyperlink>
      <w:r w:rsidR="003A40BA">
        <w:rPr>
          <w:sz w:val="28"/>
          <w:szCs w:val="28"/>
        </w:rPr>
        <w:t xml:space="preserve"> </w:t>
      </w:r>
      <w:r>
        <w:rPr>
          <w:sz w:val="28"/>
          <w:szCs w:val="28"/>
        </w:rPr>
        <w:t>die ihnen einen Überblick über unsere Aktivitäten verschafft.</w:t>
      </w:r>
    </w:p>
    <w:p w14:paraId="6871BA47" w14:textId="77777777" w:rsidR="00BC06E7" w:rsidRDefault="00BC06E7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Kaufpreise werden bei Interesse gesondert bek</w:t>
      </w:r>
      <w:r w:rsidR="00745192">
        <w:rPr>
          <w:sz w:val="28"/>
          <w:szCs w:val="28"/>
        </w:rPr>
        <w:t>a</w:t>
      </w:r>
      <w:r>
        <w:rPr>
          <w:sz w:val="28"/>
          <w:szCs w:val="28"/>
        </w:rPr>
        <w:t>nntgegeben.</w:t>
      </w:r>
    </w:p>
    <w:p w14:paraId="6E043060" w14:textId="40693E7E" w:rsidR="00BC06E7" w:rsidRDefault="00BC06E7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Für Rückfragen sowie die </w:t>
      </w:r>
      <w:proofErr w:type="spellStart"/>
      <w:r>
        <w:rPr>
          <w:sz w:val="28"/>
          <w:szCs w:val="28"/>
        </w:rPr>
        <w:t>A</w:t>
      </w:r>
      <w:r w:rsidR="00745192">
        <w:rPr>
          <w:sz w:val="28"/>
          <w:szCs w:val="28"/>
        </w:rPr>
        <w:t>rrangie</w:t>
      </w:r>
      <w:r>
        <w:rPr>
          <w:sz w:val="28"/>
          <w:szCs w:val="28"/>
        </w:rPr>
        <w:t>rung</w:t>
      </w:r>
      <w:proofErr w:type="spellEnd"/>
      <w:r>
        <w:rPr>
          <w:sz w:val="28"/>
          <w:szCs w:val="28"/>
        </w:rPr>
        <w:t xml:space="preserve"> </w:t>
      </w:r>
      <w:r w:rsidR="00745192">
        <w:rPr>
          <w:sz w:val="28"/>
          <w:szCs w:val="28"/>
        </w:rPr>
        <w:t>eines Besichtigungstermin</w:t>
      </w:r>
      <w:r>
        <w:rPr>
          <w:sz w:val="28"/>
          <w:szCs w:val="28"/>
        </w:rPr>
        <w:t>s stehen wir</w:t>
      </w:r>
    </w:p>
    <w:p w14:paraId="31C0B302" w14:textId="77777777" w:rsidR="00745192" w:rsidRPr="00BC06E7" w:rsidRDefault="00745192" w:rsidP="00597D7A">
      <w:pPr>
        <w:spacing w:after="0"/>
        <w:rPr>
          <w:sz w:val="28"/>
          <w:szCs w:val="28"/>
        </w:rPr>
      </w:pPr>
      <w:r>
        <w:rPr>
          <w:sz w:val="28"/>
          <w:szCs w:val="28"/>
        </w:rPr>
        <w:t>ihnen gerne zur Verfügung</w:t>
      </w:r>
    </w:p>
    <w:p w14:paraId="48A02F5D" w14:textId="77777777" w:rsidR="00645736" w:rsidRPr="0016758A" w:rsidRDefault="00645736" w:rsidP="00597D7A">
      <w:pPr>
        <w:spacing w:after="0"/>
        <w:rPr>
          <w:sz w:val="28"/>
          <w:szCs w:val="28"/>
        </w:rPr>
      </w:pPr>
    </w:p>
    <w:sectPr w:rsidR="00645736" w:rsidRPr="001675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D7A"/>
    <w:rsid w:val="00064CAD"/>
    <w:rsid w:val="000F0249"/>
    <w:rsid w:val="0010275C"/>
    <w:rsid w:val="0016758A"/>
    <w:rsid w:val="003A40BA"/>
    <w:rsid w:val="00425D86"/>
    <w:rsid w:val="004E3DC4"/>
    <w:rsid w:val="00597D7A"/>
    <w:rsid w:val="005D791D"/>
    <w:rsid w:val="005F6125"/>
    <w:rsid w:val="00612577"/>
    <w:rsid w:val="00614A87"/>
    <w:rsid w:val="00645736"/>
    <w:rsid w:val="00745192"/>
    <w:rsid w:val="008434B5"/>
    <w:rsid w:val="008B1167"/>
    <w:rsid w:val="00AB66F3"/>
    <w:rsid w:val="00AC3A49"/>
    <w:rsid w:val="00B33DD2"/>
    <w:rsid w:val="00BC06E7"/>
    <w:rsid w:val="00BD00EA"/>
    <w:rsid w:val="00BF7112"/>
    <w:rsid w:val="00E7046A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4E19"/>
  <w15:docId w15:val="{1C2947E7-45A0-4FFC-8DDF-EC7C3706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0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terwohnbau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Xaver Natter</dc:creator>
  <cp:lastModifiedBy>Xaver Natter</cp:lastModifiedBy>
  <cp:revision>12</cp:revision>
  <cp:lastPrinted>2019-04-12T08:26:00Z</cp:lastPrinted>
  <dcterms:created xsi:type="dcterms:W3CDTF">2019-03-24T07:09:00Z</dcterms:created>
  <dcterms:modified xsi:type="dcterms:W3CDTF">2020-02-24T15:00:00Z</dcterms:modified>
</cp:coreProperties>
</file>