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C6636" w14:textId="77777777" w:rsidR="00F210D6" w:rsidRDefault="00234AD9">
      <w:r>
        <w:t xml:space="preserve">Sehr geehrter </w:t>
      </w:r>
      <w:r w:rsidR="00231D1F">
        <w:t>Kunde</w:t>
      </w:r>
      <w:r w:rsidR="00CD4B71">
        <w:t>!</w:t>
      </w:r>
    </w:p>
    <w:p w14:paraId="42B9FF62" w14:textId="77777777" w:rsidR="00A741C1" w:rsidRDefault="00A741C1"/>
    <w:p w14:paraId="74871D4D" w14:textId="77777777" w:rsidR="00F779B2" w:rsidRDefault="00F779B2"/>
    <w:p w14:paraId="7E7C16D8" w14:textId="0C51FC7F" w:rsidR="009F7D83" w:rsidRDefault="00455327">
      <w:r>
        <w:t>In bester, sonniger Südlage bauen wir im Ortsteil Oberboden, Gemeinde Schröcken</w:t>
      </w:r>
      <w:r w:rsidR="00B97B32">
        <w:t>,</w:t>
      </w:r>
      <w:r>
        <w:t xml:space="preserve"> die Sonnenhof Appartements.</w:t>
      </w:r>
      <w:r w:rsidR="00CC7FCC">
        <w:t xml:space="preserve"> </w:t>
      </w:r>
      <w:r>
        <w:t xml:space="preserve">Das Objekt befindet sich am angrenzenden Skigebiet Lech-Warth-Schröcken und </w:t>
      </w:r>
      <w:r w:rsidR="00CC7FCC">
        <w:t>besteht aus 1</w:t>
      </w:r>
      <w:r>
        <w:t xml:space="preserve">3 </w:t>
      </w:r>
      <w:r w:rsidR="00CC7FCC">
        <w:t>Wohneinheiten und 1</w:t>
      </w:r>
      <w:r>
        <w:t>5</w:t>
      </w:r>
      <w:r w:rsidR="00CC7FCC">
        <w:t xml:space="preserve"> Tiefgaragenplätzen. </w:t>
      </w:r>
    </w:p>
    <w:p w14:paraId="798550AE" w14:textId="77777777" w:rsidR="00377B88" w:rsidRDefault="00377B88"/>
    <w:p w14:paraId="0A7518ED" w14:textId="2A4795D7" w:rsidR="00717625" w:rsidRDefault="00CC7FCC">
      <w:r>
        <w:t xml:space="preserve">Das Haus bietet ihnen Wohnungsgrößen vom </w:t>
      </w:r>
      <w:r w:rsidR="00455327">
        <w:t>52</w:t>
      </w:r>
      <w:r>
        <w:t xml:space="preserve"> bis </w:t>
      </w:r>
      <w:r w:rsidR="00455327">
        <w:t>103</w:t>
      </w:r>
      <w:r>
        <w:t xml:space="preserve"> m²  </w:t>
      </w:r>
    </w:p>
    <w:p w14:paraId="4949FD5C" w14:textId="77777777" w:rsidR="00567CEB" w:rsidRDefault="00567CEB"/>
    <w:p w14:paraId="36899447" w14:textId="6336BDDD" w:rsidR="008E6F10" w:rsidRDefault="00A741C1">
      <w:r>
        <w:t xml:space="preserve">Unser Modell ist ein Investorenmodell. </w:t>
      </w:r>
      <w:r w:rsidR="00C47255">
        <w:t>Das heißt</w:t>
      </w:r>
      <w:r w:rsidR="00B84738">
        <w:t xml:space="preserve">: </w:t>
      </w:r>
      <w:r w:rsidR="00C47255">
        <w:t xml:space="preserve"> Eigennutzung und wochenweise Weitervermietung der Appartements an Feriengäste in der von ihnen nicht genutzten Zeit.</w:t>
      </w:r>
      <w:r w:rsidR="007C59EC">
        <w:t xml:space="preserve"> </w:t>
      </w:r>
    </w:p>
    <w:p w14:paraId="570A4A2C" w14:textId="10A6725D" w:rsidR="00AB0C1A" w:rsidRDefault="00455327">
      <w:r>
        <w:t>Eine von uns oder der Eigentümergemeinschaft beauftragte Person kümmert sich um die Vermarktung der Appartements über ein eigens dazu errichtetes Portal.</w:t>
      </w:r>
    </w:p>
    <w:p w14:paraId="40CC66C8" w14:textId="6003E649" w:rsidR="007C59EC" w:rsidRDefault="008E6F10">
      <w:r>
        <w:t>Diese</w:t>
      </w:r>
      <w:r w:rsidR="00455327">
        <w:t xml:space="preserve"> Person</w:t>
      </w:r>
      <w:r w:rsidR="003A61E6">
        <w:t xml:space="preserve"> wird</w:t>
      </w:r>
      <w:r w:rsidR="00294ECA">
        <w:t xml:space="preserve"> die</w:t>
      </w:r>
      <w:r w:rsidR="007C59EC">
        <w:t xml:space="preserve"> Appartements </w:t>
      </w:r>
      <w:r w:rsidR="00455327">
        <w:t>an</w:t>
      </w:r>
      <w:r w:rsidR="003727E3">
        <w:t xml:space="preserve"> Feriengäste weitervermieten und sich um alle Dinge wie Reinigung, Abrechnung, Personal, Schlüsselübergabe, Bettwäsche usw. kümmern.</w:t>
      </w:r>
    </w:p>
    <w:p w14:paraId="7C8FD69A" w14:textId="77777777" w:rsidR="003554AE" w:rsidRDefault="00B2061F">
      <w:r>
        <w:t xml:space="preserve">Eine Hausverwaltungsfirma kümmert sich </w:t>
      </w:r>
      <w:r w:rsidR="00294ECA">
        <w:t>um die Verwaltung des Hauses</w:t>
      </w:r>
      <w:r>
        <w:t xml:space="preserve"> und die Abrechnung der Betriebskosten.</w:t>
      </w:r>
    </w:p>
    <w:p w14:paraId="3528CAE1" w14:textId="77777777" w:rsidR="003554AE" w:rsidRDefault="003554AE"/>
    <w:p w14:paraId="78FBFA2B" w14:textId="77777777" w:rsidR="006875B8" w:rsidRDefault="00567CEB">
      <w:r>
        <w:t xml:space="preserve">Die </w:t>
      </w:r>
      <w:r w:rsidR="00717625">
        <w:t xml:space="preserve">Weitervermietung an Gäste bringt </w:t>
      </w:r>
      <w:r w:rsidR="00E708EC">
        <w:t>für Investoren gerade</w:t>
      </w:r>
      <w:r w:rsidR="001666A0">
        <w:t xml:space="preserve"> im Winter </w:t>
      </w:r>
      <w:r w:rsidR="00717625">
        <w:t>gute Renditen.</w:t>
      </w:r>
      <w:r w:rsidR="006F106D">
        <w:t xml:space="preserve"> Der Vorteil, ihre Immobilie wird immer optimal betreut, steht ihnen</w:t>
      </w:r>
    </w:p>
    <w:p w14:paraId="75B93B0E" w14:textId="77777777" w:rsidR="006F106D" w:rsidRDefault="006F106D">
      <w:r>
        <w:t>als Feriendomizil zur Verfügung und ist eine äußerst wertbeständige Geldanlage.</w:t>
      </w:r>
      <w:r w:rsidR="00294ECA">
        <w:t xml:space="preserve"> </w:t>
      </w:r>
    </w:p>
    <w:p w14:paraId="5E1B769B" w14:textId="3BDE1309" w:rsidR="005F5A9E" w:rsidRDefault="00C47255">
      <w:r>
        <w:t>Dabei gilt der Grundsatz</w:t>
      </w:r>
      <w:r w:rsidR="00B84738">
        <w:t xml:space="preserve">: </w:t>
      </w:r>
      <w:r>
        <w:t xml:space="preserve"> </w:t>
      </w:r>
      <w:r w:rsidR="00A741C1">
        <w:t>Der Eigentümer hat in der Nutzung des Objektes immer Vorrang vor dem Gast.</w:t>
      </w:r>
    </w:p>
    <w:p w14:paraId="5EA1EF26" w14:textId="77777777" w:rsidR="008E6F10" w:rsidRDefault="008E6F10"/>
    <w:p w14:paraId="056072A7" w14:textId="7F9CE56B" w:rsidR="006875B8" w:rsidRDefault="00CC7FCC">
      <w:r>
        <w:t>Baubeginn Mai 20</w:t>
      </w:r>
      <w:r w:rsidR="00B97B32">
        <w:t>20</w:t>
      </w:r>
      <w:r w:rsidR="00294ECA">
        <w:t xml:space="preserve">  </w:t>
      </w:r>
      <w:r w:rsidR="00294ECA">
        <w:tab/>
      </w:r>
      <w:r w:rsidR="00294ECA">
        <w:tab/>
      </w:r>
      <w:r>
        <w:t>Baufertigstellung Sommer 202</w:t>
      </w:r>
      <w:r w:rsidR="00B97B32">
        <w:t>1</w:t>
      </w:r>
    </w:p>
    <w:p w14:paraId="601B2F15" w14:textId="77777777" w:rsidR="006875B8" w:rsidRDefault="006875B8"/>
    <w:p w14:paraId="0DEA1E3C" w14:textId="77777777" w:rsidR="006875B8" w:rsidRDefault="006875B8">
      <w:r>
        <w:t>Mit freundlichen Grüßen</w:t>
      </w:r>
    </w:p>
    <w:p w14:paraId="6996A2F6" w14:textId="77777777" w:rsidR="006875B8" w:rsidRDefault="006875B8"/>
    <w:p w14:paraId="52F695ED" w14:textId="283EAF2A" w:rsidR="006875B8" w:rsidRDefault="00B97B32">
      <w:r>
        <w:t>Christian Natter</w:t>
      </w:r>
    </w:p>
    <w:p w14:paraId="58E287C7" w14:textId="40656149" w:rsidR="006875B8" w:rsidRDefault="00B97B32">
      <w:r>
        <w:t xml:space="preserve">C. </w:t>
      </w:r>
      <w:r w:rsidR="006875B8">
        <w:t>Natter Wohnbau GmbH</w:t>
      </w:r>
    </w:p>
    <w:p w14:paraId="10E6366A" w14:textId="39C7D0C0" w:rsidR="006875B8" w:rsidRDefault="006875B8">
      <w:r>
        <w:t>6881 Mellau</w:t>
      </w:r>
      <w:r w:rsidR="00712CE9">
        <w:t>, Tempel 507</w:t>
      </w:r>
    </w:p>
    <w:p w14:paraId="6AC22E36" w14:textId="77777777" w:rsidR="006875B8" w:rsidRDefault="00277066">
      <w:r>
        <w:t>Tel.</w:t>
      </w:r>
      <w:r>
        <w:tab/>
      </w:r>
      <w:r>
        <w:tab/>
      </w:r>
      <w:r w:rsidR="009F178E">
        <w:t xml:space="preserve">0043 </w:t>
      </w:r>
      <w:r w:rsidR="006875B8">
        <w:t>676</w:t>
      </w:r>
      <w:r w:rsidR="009F178E">
        <w:t xml:space="preserve"> </w:t>
      </w:r>
      <w:r w:rsidR="006875B8">
        <w:t>72</w:t>
      </w:r>
      <w:r w:rsidR="009F178E">
        <w:t xml:space="preserve"> </w:t>
      </w:r>
      <w:r w:rsidR="006875B8">
        <w:t>87</w:t>
      </w:r>
      <w:r w:rsidR="009F178E">
        <w:t xml:space="preserve"> </w:t>
      </w:r>
      <w:r w:rsidR="006875B8">
        <w:t>616</w:t>
      </w:r>
    </w:p>
    <w:p w14:paraId="3673C62D" w14:textId="41A02E64" w:rsidR="00277066" w:rsidRDefault="00277066">
      <w:r>
        <w:t>Home</w:t>
      </w:r>
      <w:r>
        <w:tab/>
      </w:r>
      <w:r>
        <w:tab/>
      </w:r>
      <w:hyperlink r:id="rId4" w:history="1">
        <w:r w:rsidRPr="0079433B">
          <w:rPr>
            <w:rStyle w:val="Hyperlink"/>
          </w:rPr>
          <w:t>www.natterwohnbau.at</w:t>
        </w:r>
      </w:hyperlink>
      <w:r>
        <w:t xml:space="preserve"> </w:t>
      </w:r>
    </w:p>
    <w:p w14:paraId="39208799" w14:textId="773FEDA0" w:rsidR="00712CE9" w:rsidRDefault="00712CE9">
      <w:r>
        <w:t xml:space="preserve">E-Mail </w:t>
      </w:r>
      <w:r>
        <w:tab/>
      </w:r>
      <w:hyperlink r:id="rId5" w:history="1">
        <w:r w:rsidRPr="00AC797C">
          <w:rPr>
            <w:rStyle w:val="Hyperlink"/>
          </w:rPr>
          <w:t>c.natter@natterwohnbau.at</w:t>
        </w:r>
      </w:hyperlink>
      <w:r>
        <w:t xml:space="preserve"> </w:t>
      </w:r>
      <w:bookmarkStart w:id="0" w:name="_GoBack"/>
      <w:bookmarkEnd w:id="0"/>
    </w:p>
    <w:p w14:paraId="09200B0E" w14:textId="77777777" w:rsidR="00712CE9" w:rsidRDefault="00712CE9"/>
    <w:p w14:paraId="12869028" w14:textId="77777777" w:rsidR="00F779B2" w:rsidRDefault="00F779B2"/>
    <w:sectPr w:rsidR="00F779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9B2"/>
    <w:rsid w:val="00022E0C"/>
    <w:rsid w:val="0003099D"/>
    <w:rsid w:val="00053547"/>
    <w:rsid w:val="000B57D9"/>
    <w:rsid w:val="000E538C"/>
    <w:rsid w:val="001666A0"/>
    <w:rsid w:val="00220634"/>
    <w:rsid w:val="00231D1F"/>
    <w:rsid w:val="00234AD9"/>
    <w:rsid w:val="00267695"/>
    <w:rsid w:val="00277066"/>
    <w:rsid w:val="00294ECA"/>
    <w:rsid w:val="002A10CC"/>
    <w:rsid w:val="003554AE"/>
    <w:rsid w:val="003727E3"/>
    <w:rsid w:val="0037630F"/>
    <w:rsid w:val="00377B88"/>
    <w:rsid w:val="003A61E6"/>
    <w:rsid w:val="003B2871"/>
    <w:rsid w:val="004313B3"/>
    <w:rsid w:val="00436A79"/>
    <w:rsid w:val="00455327"/>
    <w:rsid w:val="0047625C"/>
    <w:rsid w:val="004F3DC0"/>
    <w:rsid w:val="0054217B"/>
    <w:rsid w:val="00567CEB"/>
    <w:rsid w:val="005D0C45"/>
    <w:rsid w:val="005E23E0"/>
    <w:rsid w:val="005F5A9E"/>
    <w:rsid w:val="006875B8"/>
    <w:rsid w:val="0069582D"/>
    <w:rsid w:val="006F106D"/>
    <w:rsid w:val="007129F6"/>
    <w:rsid w:val="00712CE9"/>
    <w:rsid w:val="00717625"/>
    <w:rsid w:val="0074622F"/>
    <w:rsid w:val="0075641F"/>
    <w:rsid w:val="007C22CD"/>
    <w:rsid w:val="007C59EC"/>
    <w:rsid w:val="007D7A5E"/>
    <w:rsid w:val="0083699C"/>
    <w:rsid w:val="008833F7"/>
    <w:rsid w:val="008A3C1A"/>
    <w:rsid w:val="008C79F9"/>
    <w:rsid w:val="008D7D4C"/>
    <w:rsid w:val="008E6F10"/>
    <w:rsid w:val="008F1CE5"/>
    <w:rsid w:val="008F6603"/>
    <w:rsid w:val="00914724"/>
    <w:rsid w:val="009F178E"/>
    <w:rsid w:val="009F7D83"/>
    <w:rsid w:val="00A741C1"/>
    <w:rsid w:val="00AB0C1A"/>
    <w:rsid w:val="00B2061F"/>
    <w:rsid w:val="00B61635"/>
    <w:rsid w:val="00B62EEC"/>
    <w:rsid w:val="00B84738"/>
    <w:rsid w:val="00B97B32"/>
    <w:rsid w:val="00C02281"/>
    <w:rsid w:val="00C47255"/>
    <w:rsid w:val="00CC7FCC"/>
    <w:rsid w:val="00CD1A92"/>
    <w:rsid w:val="00CD4B71"/>
    <w:rsid w:val="00CF6B88"/>
    <w:rsid w:val="00D25F63"/>
    <w:rsid w:val="00E42999"/>
    <w:rsid w:val="00E62CBB"/>
    <w:rsid w:val="00E708EC"/>
    <w:rsid w:val="00F210D6"/>
    <w:rsid w:val="00F22D9B"/>
    <w:rsid w:val="00F543C8"/>
    <w:rsid w:val="00F779B2"/>
    <w:rsid w:val="00FE1C39"/>
    <w:rsid w:val="00FF1C9D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5C06"/>
  <w15:docId w15:val="{30A924FD-49E9-4AA1-B0EF-341CA076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4"/>
        <w:szCs w:val="24"/>
        <w:lang w:val="de-AT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099D"/>
  </w:style>
  <w:style w:type="paragraph" w:styleId="berschrift1">
    <w:name w:val="heading 1"/>
    <w:basedOn w:val="Standard"/>
    <w:next w:val="Standard"/>
    <w:link w:val="berschrift1Zchn"/>
    <w:uiPriority w:val="9"/>
    <w:qFormat/>
    <w:rsid w:val="0003099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3099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3099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3099D"/>
    <w:pPr>
      <w:spacing w:after="0" w:line="271" w:lineRule="auto"/>
      <w:outlineLvl w:val="3"/>
    </w:pPr>
    <w:rPr>
      <w:b/>
      <w:bCs/>
      <w:spacing w:val="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3099D"/>
    <w:pPr>
      <w:spacing w:after="0" w:line="271" w:lineRule="auto"/>
      <w:outlineLvl w:val="4"/>
    </w:pPr>
    <w:rPr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3099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3099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3099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3099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3099D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099D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099D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099D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099D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099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099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099D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099D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3099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099D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3099D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099D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03099D"/>
    <w:rPr>
      <w:b/>
      <w:bCs/>
    </w:rPr>
  </w:style>
  <w:style w:type="character" w:styleId="Hervorhebung">
    <w:name w:val="Emphasis"/>
    <w:uiPriority w:val="20"/>
    <w:qFormat/>
    <w:rsid w:val="0003099D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03099D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3099D"/>
  </w:style>
  <w:style w:type="paragraph" w:styleId="Listenabsatz">
    <w:name w:val="List Paragraph"/>
    <w:basedOn w:val="Standard"/>
    <w:uiPriority w:val="34"/>
    <w:qFormat/>
    <w:rsid w:val="0003099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3099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099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3099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099D"/>
    <w:rPr>
      <w:i/>
      <w:iCs/>
    </w:rPr>
  </w:style>
  <w:style w:type="character" w:styleId="SchwacheHervorhebung">
    <w:name w:val="Subtle Emphasis"/>
    <w:uiPriority w:val="19"/>
    <w:qFormat/>
    <w:rsid w:val="0003099D"/>
    <w:rPr>
      <w:i/>
      <w:iCs/>
    </w:rPr>
  </w:style>
  <w:style w:type="character" w:styleId="IntensiveHervorhebung">
    <w:name w:val="Intense Emphasis"/>
    <w:uiPriority w:val="21"/>
    <w:qFormat/>
    <w:rsid w:val="0003099D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03099D"/>
    <w:rPr>
      <w:smallCaps/>
    </w:rPr>
  </w:style>
  <w:style w:type="character" w:styleId="IntensiverVerweis">
    <w:name w:val="Intense Reference"/>
    <w:uiPriority w:val="32"/>
    <w:qFormat/>
    <w:rsid w:val="0003099D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03099D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099D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27706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2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.natter@natterwohnbau.at" TargetMode="External"/><Relationship Id="rId4" Type="http://schemas.openxmlformats.org/officeDocument/2006/relationships/hyperlink" Target="http://www.natterwohnbau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Xaver Natter</cp:lastModifiedBy>
  <cp:revision>78</cp:revision>
  <cp:lastPrinted>2016-09-22T07:39:00Z</cp:lastPrinted>
  <dcterms:created xsi:type="dcterms:W3CDTF">2013-12-03T13:14:00Z</dcterms:created>
  <dcterms:modified xsi:type="dcterms:W3CDTF">2020-02-24T14:58:00Z</dcterms:modified>
</cp:coreProperties>
</file>